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2873" w:right="2719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610.743713pt;margin-top:58.959602pt;width:.1pt;height:733.040399pt;mso-position-horizontal-relative:page;mso-position-vertical-relative:page;z-index:-84" coordorigin="12215,1179" coordsize="2,14661">
            <v:shape style="position:absolute;left:12215;top:1179;width:2;height:14661" coordorigin="12215,1179" coordsize="0,14661" path="m12215,15840l12215,1179e" filled="f" stroked="t" strokeweight=".717889pt" strokecolor="#54545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Tiere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Rate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4"/>
          <w:b/>
          <w:bCs/>
        </w:rPr>
        <w:t>Schedule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4" w:after="0" w:line="240" w:lineRule="auto"/>
        <w:ind w:left="3630" w:right="366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19"/>
          <w:szCs w:val="19"/>
          <w:color w:val="38383A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LOA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38383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19"/>
          <w:szCs w:val="19"/>
          <w:color w:val="38383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5"/>
          <w:b/>
          <w:bCs/>
        </w:rPr>
        <w:t>BANK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4" w:after="0" w:line="315" w:lineRule="auto"/>
        <w:ind w:left="3504" w:right="3545" w:firstLine="-1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205</w:t>
      </w:r>
      <w:r>
        <w:rPr>
          <w:rFonts w:ascii="Arial" w:hAnsi="Arial" w:cs="Arial" w:eastAsia="Arial"/>
          <w:sz w:val="19"/>
          <w:szCs w:val="19"/>
          <w:color w:val="38383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NORT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38383A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4T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38383A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4"/>
          <w:b/>
          <w:bCs/>
        </w:rPr>
        <w:t>STREET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GRAN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38383A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JUNCTION,</w:t>
      </w:r>
      <w:r>
        <w:rPr>
          <w:rFonts w:ascii="Arial" w:hAnsi="Arial" w:cs="Arial" w:eastAsia="Arial"/>
          <w:sz w:val="19"/>
          <w:szCs w:val="19"/>
          <w:color w:val="38383A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38383A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6"/>
          <w:b/>
          <w:bCs/>
        </w:rPr>
        <w:t>81501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2" w:lineRule="exact"/>
        <w:ind w:left="3917" w:right="3947"/>
        <w:jc w:val="center"/>
        <w:rPr>
          <w:rFonts w:ascii="Arial" w:hAnsi="Arial" w:cs="Arial" w:eastAsia="Arial"/>
          <w:sz w:val="19"/>
          <w:szCs w:val="19"/>
        </w:rPr>
      </w:pPr>
      <w:rPr/>
      <w:hyperlink r:id="rId5">
        <w:r>
          <w:rPr>
            <w:rFonts w:ascii="Arial" w:hAnsi="Arial" w:cs="Arial" w:eastAsia="Arial"/>
            <w:sz w:val="19"/>
            <w:szCs w:val="19"/>
            <w:color w:val="38383A"/>
            <w:spacing w:val="0"/>
            <w:w w:val="105"/>
            <w:b/>
            <w:bCs/>
          </w:rPr>
          <w:t>http://www.hlsb.com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3268" w:right="3288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28.715544pt;margin-top:-10.652882pt;width:491.035777pt;height:.1pt;mso-position-horizontal-relative:page;mso-position-vertical-relative:paragraph;z-index:-83" coordorigin="574,-213" coordsize="9821,2">
            <v:shape style="position:absolute;left:574;top:-213;width:9821;height:2" coordorigin="574,-213" coordsize="9821,0" path="m574,-213l10395,-213e" filled="f" stroked="t" strokeweight="1.794721pt" strokecolor="#3434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Legac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38383A"/>
          <w:spacing w:val="0"/>
          <w:w w:val="104"/>
          <w:b/>
          <w:bCs/>
        </w:rPr>
        <w:t>Checking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843" w:right="120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Tierin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5"/>
        </w:rPr>
        <w:t>account.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836" w:right="1139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$500.00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3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9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-10"/>
          <w:w w:val="109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-13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9"/>
        </w:rPr>
        <w:t>000.0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8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16"/>
        </w:rPr>
        <w:t>0.10%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4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0.10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836" w:right="97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$5,000.01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4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5"/>
        </w:rPr>
        <w:t>$10,000.0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-7"/>
          <w:w w:val="105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0"/>
          <w:w w:val="15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16"/>
        </w:rPr>
        <w:t>0.15%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4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27"/>
        </w:rPr>
        <w:t>of0.15%.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836" w:right="111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$10,000.01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7"/>
        </w:rPr>
        <w:t>$99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13"/>
          <w:w w:val="107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6B696B"/>
          <w:spacing w:val="-14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7"/>
        </w:rPr>
        <w:t>999.99,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-1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8"/>
        </w:rPr>
        <w:t>%wit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8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F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8383A"/>
          <w:spacing w:val="0"/>
          <w:w w:val="127"/>
        </w:rPr>
        <w:t>of0.15%.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4" w:right="-20"/>
        <w:jc w:val="left"/>
        <w:tabs>
          <w:tab w:pos="5420" w:val="left"/>
          <w:tab w:pos="78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6.92082pt;margin-top:-15.502604pt;width:491.035777pt;height:.1pt;mso-position-horizontal-relative:page;mso-position-vertical-relative:paragraph;z-index:-82" coordorigin="538,-310" coordsize="9821,2">
            <v:shape style="position:absolute;left:538;top:-310;width:9821;height:2" coordorigin="538,-310" coordsize="9821,0" path="m538,-310l10359,-310e" filled="f" stroked="t" strokeweight="1.435777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F4F4F"/>
          <w:w w:val="109"/>
        </w:rPr>
        <w:t>Cardinal</w:t>
      </w:r>
      <w:r>
        <w:rPr>
          <w:rFonts w:ascii="Arial" w:hAnsi="Arial" w:cs="Arial" w:eastAsia="Arial"/>
          <w:sz w:val="15"/>
          <w:szCs w:val="15"/>
          <w:color w:val="4F4F4F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>Softwar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F4F4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A"/>
          <w:spacing w:val="0"/>
          <w:w w:val="109"/>
        </w:rPr>
        <w:t>Inc</w:t>
      </w:r>
      <w:r>
        <w:rPr>
          <w:rFonts w:ascii="Arial" w:hAnsi="Arial" w:cs="Arial" w:eastAsia="Arial"/>
          <w:sz w:val="15"/>
          <w:szCs w:val="15"/>
          <w:color w:val="38383A"/>
          <w:spacing w:val="-16"/>
          <w:w w:val="109"/>
        </w:rPr>
        <w:t>.</w:t>
      </w:r>
      <w:r>
        <w:rPr>
          <w:rFonts w:ascii="Arial" w:hAnsi="Arial" w:cs="Arial" w:eastAsia="Arial"/>
          <w:sz w:val="15"/>
          <w:szCs w:val="15"/>
          <w:color w:val="6B696B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B696B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9"/>
        </w:rPr>
        <w:t>Parsons,</w:t>
      </w:r>
      <w:r>
        <w:rPr>
          <w:rFonts w:ascii="Arial" w:hAnsi="Arial" w:cs="Arial" w:eastAsia="Arial"/>
          <w:sz w:val="15"/>
          <w:szCs w:val="15"/>
          <w:color w:val="4F4F4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F4F4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>38363</w:t>
      </w:r>
      <w:r>
        <w:rPr>
          <w:rFonts w:ascii="Arial" w:hAnsi="Arial" w:cs="Arial" w:eastAsia="Arial"/>
          <w:sz w:val="15"/>
          <w:szCs w:val="15"/>
          <w:color w:val="4F4F4F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F4F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  <w:i/>
        </w:rPr>
        <w:t>0612112016</w:t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F4F4F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Pa</w:t>
      </w:r>
      <w:r>
        <w:rPr>
          <w:rFonts w:ascii="Arial" w:hAnsi="Arial" w:cs="Arial" w:eastAsia="Arial"/>
          <w:sz w:val="16"/>
          <w:szCs w:val="16"/>
          <w:color w:val="4F4F4F"/>
          <w:spacing w:val="-7"/>
          <w:w w:val="100"/>
          <w:i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6B696B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6B696B"/>
          <w:spacing w:val="15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4F4F4F"/>
          <w:spacing w:val="-9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f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12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F4F4F"/>
          <w:spacing w:val="0"/>
          <w:w w:val="100"/>
          <w:i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72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2017-04-25T13:41:08Z</dcterms:created>
  <dcterms:modified xsi:type="dcterms:W3CDTF">2017-04-25T13:41:08Z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